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E6" w:rsidRDefault="00EA25E6" w:rsidP="00EA25E6">
      <w:pPr>
        <w:rPr>
          <w:noProof/>
          <w:lang w:val="ro-RO" w:eastAsia="ro-RO"/>
        </w:rPr>
      </w:pPr>
    </w:p>
    <w:p w:rsidR="00933B65" w:rsidRDefault="00933B65" w:rsidP="00933B65">
      <w:pPr>
        <w:jc w:val="center"/>
        <w:rPr>
          <w:b/>
          <w:noProof/>
          <w:lang w:val="ro-RO" w:eastAsia="ro-RO"/>
        </w:rPr>
      </w:pPr>
    </w:p>
    <w:p w:rsidR="00933B65" w:rsidRDefault="00933B65" w:rsidP="00933B65">
      <w:pPr>
        <w:jc w:val="center"/>
        <w:rPr>
          <w:b/>
          <w:noProof/>
          <w:lang w:val="ro-RO" w:eastAsia="ro-RO"/>
        </w:rPr>
      </w:pPr>
    </w:p>
    <w:p w:rsidR="00933B65" w:rsidRDefault="00933B65" w:rsidP="00933B65">
      <w:pPr>
        <w:jc w:val="center"/>
        <w:rPr>
          <w:b/>
          <w:noProof/>
          <w:lang w:val="ro-RO" w:eastAsia="ro-RO"/>
        </w:rPr>
      </w:pPr>
    </w:p>
    <w:p w:rsidR="0019527A" w:rsidRPr="00933B65" w:rsidRDefault="0019527A" w:rsidP="00933B65">
      <w:pPr>
        <w:jc w:val="center"/>
        <w:rPr>
          <w:b/>
          <w:noProof/>
          <w:lang w:val="ro-RO" w:eastAsia="ro-RO"/>
        </w:rPr>
      </w:pPr>
      <w:r w:rsidRPr="00933B65">
        <w:rPr>
          <w:b/>
          <w:noProof/>
          <w:lang w:val="ro-RO" w:eastAsia="ro-RO"/>
        </w:rPr>
        <w:t>Către Consiliul Facultății de Horticultură și Afaceri în Dezvoltare Rurală,</w:t>
      </w:r>
    </w:p>
    <w:p w:rsidR="0019527A" w:rsidRDefault="0019527A" w:rsidP="00EA25E6">
      <w:pPr>
        <w:rPr>
          <w:noProof/>
          <w:lang w:val="ro-RO" w:eastAsia="ro-RO"/>
        </w:rPr>
      </w:pPr>
    </w:p>
    <w:p w:rsidR="0019527A" w:rsidRDefault="0019527A" w:rsidP="00EA25E6">
      <w:pPr>
        <w:rPr>
          <w:noProof/>
          <w:lang w:val="ro-RO" w:eastAsia="ro-RO"/>
        </w:rPr>
      </w:pPr>
    </w:p>
    <w:p w:rsidR="00933B65" w:rsidRDefault="00933B65" w:rsidP="00EA25E6">
      <w:pPr>
        <w:rPr>
          <w:noProof/>
          <w:lang w:val="ro-RO" w:eastAsia="ro-RO"/>
        </w:rPr>
      </w:pPr>
    </w:p>
    <w:p w:rsidR="00933B65" w:rsidRDefault="00933B65" w:rsidP="00EA25E6">
      <w:pPr>
        <w:rPr>
          <w:noProof/>
          <w:lang w:val="ro-RO" w:eastAsia="ro-RO"/>
        </w:rPr>
      </w:pPr>
    </w:p>
    <w:p w:rsidR="00933B65" w:rsidRDefault="00933B65" w:rsidP="00EA25E6">
      <w:pPr>
        <w:rPr>
          <w:noProof/>
          <w:lang w:val="ro-RO" w:eastAsia="ro-RO"/>
        </w:rPr>
      </w:pPr>
    </w:p>
    <w:p w:rsidR="005571C9" w:rsidRDefault="005571C9" w:rsidP="00933B65">
      <w:pPr>
        <w:spacing w:line="360" w:lineRule="auto"/>
        <w:ind w:firstLine="562"/>
        <w:jc w:val="both"/>
        <w:rPr>
          <w:lang w:val="ro-RO"/>
        </w:rPr>
      </w:pPr>
      <w:r w:rsidRPr="005571C9">
        <w:rPr>
          <w:lang w:val="ro-RO"/>
        </w:rPr>
        <w:t>Responsabilul cu Învăţarea pe tot parcursul vieţii (Long Life Learning) din cadrul Facultăţii de Horticultură</w:t>
      </w:r>
      <w:r>
        <w:rPr>
          <w:lang w:val="ro-RO"/>
        </w:rPr>
        <w:t xml:space="preserve"> și Afaceri în Dezvoltare Rurală</w:t>
      </w:r>
      <w:r w:rsidR="00933B65">
        <w:rPr>
          <w:lang w:val="ro-RO"/>
        </w:rPr>
        <w:t>.</w:t>
      </w:r>
    </w:p>
    <w:p w:rsidR="005571C9" w:rsidRDefault="005571C9" w:rsidP="00933B65">
      <w:pPr>
        <w:spacing w:line="360" w:lineRule="auto"/>
        <w:ind w:firstLine="562"/>
        <w:jc w:val="both"/>
        <w:rPr>
          <w:lang w:val="ro-RO"/>
        </w:rPr>
      </w:pPr>
    </w:p>
    <w:p w:rsidR="000172D7" w:rsidRDefault="00933B65" w:rsidP="00933B65">
      <w:pPr>
        <w:spacing w:line="360" w:lineRule="auto"/>
        <w:ind w:firstLine="562"/>
        <w:jc w:val="both"/>
        <w:rPr>
          <w:lang w:val="ro-RO"/>
        </w:rPr>
      </w:pPr>
      <w:r>
        <w:rPr>
          <w:lang w:val="ro-RO"/>
        </w:rPr>
        <w:t>Conf. d</w:t>
      </w:r>
      <w:r w:rsidR="005571C9">
        <w:rPr>
          <w:lang w:val="ro-RO"/>
        </w:rPr>
        <w:t xml:space="preserve">r. </w:t>
      </w:r>
      <w:r w:rsidR="005571C9" w:rsidRPr="005571C9">
        <w:rPr>
          <w:lang w:val="ro-RO"/>
        </w:rPr>
        <w:t>Rodica POP</w:t>
      </w:r>
      <w:r w:rsidR="005571C9">
        <w:rPr>
          <w:lang w:val="ro-RO"/>
        </w:rPr>
        <w:t>, departamentul de Horticultură și Peisagistică</w:t>
      </w:r>
    </w:p>
    <w:p w:rsidR="005571C9" w:rsidRDefault="005571C9" w:rsidP="00933B65">
      <w:pPr>
        <w:spacing w:line="360" w:lineRule="auto"/>
        <w:ind w:firstLine="562"/>
        <w:jc w:val="both"/>
        <w:rPr>
          <w:lang w:val="ro-RO"/>
        </w:rPr>
      </w:pPr>
    </w:p>
    <w:p w:rsidR="005571C9" w:rsidRDefault="005571C9" w:rsidP="007F3EF9">
      <w:pPr>
        <w:ind w:firstLine="567"/>
        <w:jc w:val="both"/>
        <w:rPr>
          <w:noProof/>
          <w:lang w:val="ro-RO" w:eastAsia="ro-RO"/>
        </w:rPr>
      </w:pPr>
    </w:p>
    <w:p w:rsidR="00933B65" w:rsidRDefault="00933B65" w:rsidP="007F3EF9">
      <w:pPr>
        <w:ind w:firstLine="567"/>
        <w:jc w:val="both"/>
        <w:rPr>
          <w:noProof/>
          <w:lang w:val="ro-RO" w:eastAsia="ro-RO"/>
        </w:rPr>
      </w:pPr>
    </w:p>
    <w:p w:rsidR="00933B65" w:rsidRDefault="00933B65" w:rsidP="007F3EF9">
      <w:pPr>
        <w:ind w:firstLine="567"/>
        <w:jc w:val="both"/>
        <w:rPr>
          <w:noProof/>
          <w:lang w:val="ro-RO" w:eastAsia="ro-RO"/>
        </w:rPr>
      </w:pPr>
    </w:p>
    <w:p w:rsidR="00933B65" w:rsidRDefault="00933B65" w:rsidP="007F3EF9">
      <w:pPr>
        <w:ind w:firstLine="567"/>
        <w:jc w:val="both"/>
        <w:rPr>
          <w:noProof/>
          <w:lang w:val="ro-RO" w:eastAsia="ro-RO"/>
        </w:rPr>
      </w:pPr>
    </w:p>
    <w:p w:rsidR="00933B65" w:rsidRPr="005571C9" w:rsidRDefault="00933B65" w:rsidP="007F3EF9">
      <w:pPr>
        <w:ind w:firstLine="567"/>
        <w:jc w:val="both"/>
        <w:rPr>
          <w:noProof/>
          <w:lang w:val="ro-RO" w:eastAsia="ro-RO"/>
        </w:rPr>
      </w:pPr>
    </w:p>
    <w:p w:rsidR="00933B65" w:rsidRDefault="00933B65" w:rsidP="00933B65">
      <w:pPr>
        <w:ind w:firstLine="567"/>
        <w:jc w:val="right"/>
        <w:rPr>
          <w:noProof/>
          <w:lang w:val="ro-RO" w:eastAsia="ro-RO"/>
        </w:rPr>
      </w:pPr>
      <w:r>
        <w:rPr>
          <w:noProof/>
          <w:lang w:val="ro-RO" w:eastAsia="ro-RO"/>
        </w:rPr>
        <w:t>Consiliul Facultății de Horticultură și Afaceri în Dezvoltare Rurală</w:t>
      </w:r>
    </w:p>
    <w:p w:rsidR="00933B65" w:rsidRDefault="00933B65" w:rsidP="00933B65">
      <w:pPr>
        <w:ind w:firstLine="567"/>
        <w:jc w:val="center"/>
        <w:rPr>
          <w:noProof/>
          <w:lang w:val="ro-RO" w:eastAsia="ro-RO"/>
        </w:rPr>
      </w:pPr>
      <w:r>
        <w:rPr>
          <w:noProof/>
          <w:lang w:val="ro-RO" w:eastAsia="ro-RO"/>
        </w:rPr>
        <w:t xml:space="preserve">                                   Decan,</w:t>
      </w:r>
    </w:p>
    <w:p w:rsidR="00933B65" w:rsidRDefault="00933B65" w:rsidP="00933B65">
      <w:pPr>
        <w:ind w:firstLine="567"/>
        <w:jc w:val="center"/>
        <w:rPr>
          <w:noProof/>
          <w:lang w:val="ro-RO" w:eastAsia="ro-RO"/>
        </w:rPr>
      </w:pPr>
      <w:r>
        <w:rPr>
          <w:noProof/>
          <w:lang w:val="ro-RO" w:eastAsia="ro-RO"/>
        </w:rPr>
        <w:t xml:space="preserve">                                    Prof. dr. Viorel MITRE</w:t>
      </w: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rPr>
          <w:lang w:val="ro-RO" w:eastAsia="ro-RO"/>
        </w:rPr>
      </w:pPr>
    </w:p>
    <w:p w:rsidR="00933B65" w:rsidRDefault="00933B65" w:rsidP="00933B65">
      <w:pPr>
        <w:ind w:firstLine="567"/>
        <w:rPr>
          <w:noProof/>
          <w:lang w:val="ro-RO" w:eastAsia="ro-RO"/>
        </w:rPr>
      </w:pPr>
      <w:r>
        <w:rPr>
          <w:noProof/>
          <w:lang w:val="ro-RO" w:eastAsia="ro-RO"/>
        </w:rPr>
        <w:t>Cluj-Napoca,</w:t>
      </w:r>
    </w:p>
    <w:p w:rsidR="00933B65" w:rsidRDefault="00933B65" w:rsidP="00933B65">
      <w:pPr>
        <w:ind w:firstLine="567"/>
        <w:rPr>
          <w:noProof/>
          <w:lang w:val="ro-RO" w:eastAsia="ro-RO"/>
        </w:rPr>
      </w:pPr>
      <w:r>
        <w:rPr>
          <w:noProof/>
          <w:lang w:val="ro-RO" w:eastAsia="ro-RO"/>
        </w:rPr>
        <w:t>13/09/2022</w:t>
      </w:r>
    </w:p>
    <w:p w:rsidR="000B2318" w:rsidRPr="00EA25E6" w:rsidRDefault="000B2318" w:rsidP="00933B65">
      <w:pPr>
        <w:ind w:firstLine="567"/>
        <w:jc w:val="right"/>
        <w:rPr>
          <w:noProof/>
          <w:lang w:val="ro-RO" w:eastAsia="ro-RO"/>
        </w:rPr>
      </w:pPr>
    </w:p>
    <w:sectPr w:rsidR="000B2318" w:rsidRPr="00EA25E6" w:rsidSect="00E0581D">
      <w:headerReference w:type="default" r:id="rId6"/>
      <w:pgSz w:w="11907" w:h="16840" w:code="9"/>
      <w:pgMar w:top="765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68" w:rsidRDefault="00790A68">
      <w:r>
        <w:separator/>
      </w:r>
    </w:p>
  </w:endnote>
  <w:endnote w:type="continuationSeparator" w:id="1">
    <w:p w:rsidR="00790A68" w:rsidRDefault="0079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68" w:rsidRDefault="00790A68">
      <w:r>
        <w:separator/>
      </w:r>
    </w:p>
  </w:footnote>
  <w:footnote w:type="continuationSeparator" w:id="1">
    <w:p w:rsidR="00790A68" w:rsidRDefault="0079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7C7" w:rsidRDefault="00B12622" w:rsidP="005537C7">
    <w:pPr>
      <w:pStyle w:val="Header"/>
      <w:tabs>
        <w:tab w:val="clear" w:pos="4320"/>
        <w:tab w:val="clear" w:pos="8640"/>
        <w:tab w:val="right" w:pos="9071"/>
      </w:tabs>
    </w:pPr>
    <w:r w:rsidRPr="00B12622">
      <w:rPr>
        <w:rFonts w:ascii="Calibri" w:eastAsia="Calibri" w:hAnsi="Calibri"/>
        <w:noProof/>
        <w:sz w:val="22"/>
        <w:szCs w:val="22"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7.6pt;margin-top:2pt;width:355.3pt;height:64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" filled="f" stroked="f">
          <v:textbox>
            <w:txbxContent>
              <w:p w:rsidR="005537C7" w:rsidRDefault="005537C7" w:rsidP="005537C7">
                <w:pPr>
                  <w:pStyle w:val="Header"/>
                  <w:jc w:val="center"/>
                  <w:rPr>
                    <w:b/>
                    <w:w w:val="90"/>
                    <w:sz w:val="16"/>
                  </w:rPr>
                </w:pPr>
                <w:r w:rsidRPr="00A07052">
                  <w:rPr>
                    <w:b/>
                    <w:w w:val="90"/>
                    <w:sz w:val="16"/>
                  </w:rPr>
                  <w:t>UNIVERSITATEA DE ȘTIINȚE AGRICOLE ȘI MEDICINĂ VETERINARĂ CLUJ-NAPOCA</w:t>
                </w:r>
              </w:p>
              <w:p w:rsidR="009275B2" w:rsidRDefault="009275B2" w:rsidP="005537C7">
                <w:pPr>
                  <w:pStyle w:val="Header"/>
                  <w:jc w:val="center"/>
                  <w:rPr>
                    <w:b/>
                    <w:w w:val="90"/>
                    <w:sz w:val="16"/>
                  </w:rPr>
                </w:pPr>
              </w:p>
              <w:p w:rsidR="009275B2" w:rsidRPr="009275B2" w:rsidRDefault="009275B2" w:rsidP="005537C7">
                <w:pPr>
                  <w:pStyle w:val="Header"/>
                  <w:jc w:val="center"/>
                  <w:rPr>
                    <w:b/>
                    <w:w w:val="90"/>
                    <w:sz w:val="16"/>
                    <w:lang w:val="ro-RO"/>
                  </w:rPr>
                </w:pPr>
                <w:r w:rsidRPr="009275B2">
                  <w:rPr>
                    <w:b/>
                    <w:w w:val="90"/>
                    <w:sz w:val="16"/>
                    <w:lang w:val="fr-FR"/>
                  </w:rPr>
                  <w:t>FACULTATEA DE HORTICULTUR</w:t>
                </w:r>
                <w:r>
                  <w:rPr>
                    <w:b/>
                    <w:w w:val="90"/>
                    <w:sz w:val="16"/>
                    <w:lang w:val="ro-RO"/>
                  </w:rPr>
                  <w:t>Ă ȘI AFACERI ÎN DEZVOLTARE RURALĂ</w:t>
                </w:r>
              </w:p>
              <w:p w:rsidR="005537C7" w:rsidRPr="00A07052" w:rsidRDefault="005537C7" w:rsidP="005537C7">
                <w:pPr>
                  <w:pStyle w:val="Header"/>
                  <w:jc w:val="center"/>
                  <w:rPr>
                    <w:sz w:val="16"/>
                  </w:rPr>
                </w:pPr>
                <w:r w:rsidRPr="00A07052">
                  <w:rPr>
                    <w:sz w:val="16"/>
                  </w:rPr>
                  <w:t>CaleaMănăștur 3-5, 400372, Cluj-Napoca, România</w:t>
                </w:r>
              </w:p>
              <w:p w:rsidR="005537C7" w:rsidRDefault="005537C7" w:rsidP="009275B2">
                <w:pPr>
                  <w:pStyle w:val="Header"/>
                  <w:jc w:val="center"/>
                  <w:rPr>
                    <w:sz w:val="16"/>
                  </w:rPr>
                </w:pPr>
                <w:r w:rsidRPr="00A07052">
                  <w:rPr>
                    <w:sz w:val="16"/>
                  </w:rPr>
                  <w:t>Tel: +40-374-492.010, Fax: +40-264-503.792</w:t>
                </w:r>
              </w:p>
              <w:p w:rsidR="005537C7" w:rsidRPr="00A07052" w:rsidRDefault="005537C7" w:rsidP="005537C7">
                <w:pPr>
                  <w:pStyle w:val="Header"/>
                  <w:jc w:val="center"/>
                  <w:rPr>
                    <w:sz w:val="20"/>
                  </w:rPr>
                </w:pPr>
                <w:r w:rsidRPr="00A07052">
                  <w:rPr>
                    <w:sz w:val="20"/>
                  </w:rPr>
                  <w:t>usamv.ro</w:t>
                </w:r>
              </w:p>
            </w:txbxContent>
          </v:textbox>
        </v:shape>
      </w:pict>
    </w:r>
    <w:r w:rsidRPr="00B12622">
      <w:rPr>
        <w:rFonts w:ascii="Calibri" w:eastAsia="Calibri" w:hAnsi="Calibri"/>
        <w:noProof/>
        <w:sz w:val="22"/>
        <w:szCs w:val="22"/>
        <w:lang w:val="ro-RO" w:eastAsia="ro-RO"/>
      </w:rPr>
      <w:pict>
        <v:line id="Straight Connector 3" o:spid="_x0000_s1027" style="position:absolute;flip:y;z-index:251661312;visibility:visible;mso-position-horizontal:center;mso-position-horizontal-relative:margin;mso-width-relative:margin;mso-height-relative:margin" from="0,34.2pt" to="307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" strokecolor="windowText" strokeweight=".5pt">
          <v:stroke joinstyle="miter"/>
          <w10:wrap anchorx="margin"/>
        </v:line>
      </w:pict>
    </w:r>
    <w:r w:rsidR="00740D8C" w:rsidRPr="005537C7">
      <w:rPr>
        <w:rFonts w:ascii="Calibri" w:eastAsia="Calibri" w:hAnsi="Calibri"/>
        <w:noProof/>
        <w:sz w:val="16"/>
        <w:szCs w:val="22"/>
      </w:rPr>
      <w:drawing>
        <wp:inline distT="0" distB="0" distL="0" distR="0">
          <wp:extent cx="828480" cy="836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mv_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32" cy="89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7C7">
      <w:tab/>
    </w:r>
    <w:r w:rsidR="00740D8C">
      <w:rPr>
        <w:noProof/>
      </w:rPr>
      <w:drawing>
        <wp:inline distT="0" distB="0" distL="0" distR="0">
          <wp:extent cx="817930" cy="8388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_sigla alb negru_6_rev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59" t="7921" b="21436"/>
                  <a:stretch/>
                </pic:blipFill>
                <pic:spPr bwMode="auto">
                  <a:xfrm>
                    <a:off x="0" y="0"/>
                    <a:ext cx="817930" cy="83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D7E7C"/>
    <w:rsid w:val="000172D7"/>
    <w:rsid w:val="000A0F80"/>
    <w:rsid w:val="000B2318"/>
    <w:rsid w:val="000B6542"/>
    <w:rsid w:val="000D3189"/>
    <w:rsid w:val="0019527A"/>
    <w:rsid w:val="001E5DB0"/>
    <w:rsid w:val="002404E7"/>
    <w:rsid w:val="002E0E5A"/>
    <w:rsid w:val="00344507"/>
    <w:rsid w:val="00353FFF"/>
    <w:rsid w:val="0037437E"/>
    <w:rsid w:val="004E3F29"/>
    <w:rsid w:val="005537C7"/>
    <w:rsid w:val="005571C9"/>
    <w:rsid w:val="00573B78"/>
    <w:rsid w:val="005D7E7C"/>
    <w:rsid w:val="005E1301"/>
    <w:rsid w:val="006508F3"/>
    <w:rsid w:val="00740D8C"/>
    <w:rsid w:val="00782A49"/>
    <w:rsid w:val="00783484"/>
    <w:rsid w:val="00790A68"/>
    <w:rsid w:val="007C3079"/>
    <w:rsid w:val="007F3EF9"/>
    <w:rsid w:val="008C32D7"/>
    <w:rsid w:val="008E6CE7"/>
    <w:rsid w:val="009275B2"/>
    <w:rsid w:val="00933B65"/>
    <w:rsid w:val="00950216"/>
    <w:rsid w:val="00955B8F"/>
    <w:rsid w:val="009B7C39"/>
    <w:rsid w:val="009F1B61"/>
    <w:rsid w:val="00A07052"/>
    <w:rsid w:val="00A5094A"/>
    <w:rsid w:val="00A5339B"/>
    <w:rsid w:val="00A62AA7"/>
    <w:rsid w:val="00B12622"/>
    <w:rsid w:val="00C07E2A"/>
    <w:rsid w:val="00C754E2"/>
    <w:rsid w:val="00D636E8"/>
    <w:rsid w:val="00D744F7"/>
    <w:rsid w:val="00DC65FD"/>
    <w:rsid w:val="00DF6079"/>
    <w:rsid w:val="00E0581D"/>
    <w:rsid w:val="00E5092B"/>
    <w:rsid w:val="00EA25E6"/>
    <w:rsid w:val="00F052C7"/>
    <w:rsid w:val="00F30B44"/>
    <w:rsid w:val="00F80918"/>
    <w:rsid w:val="00FC552B"/>
    <w:rsid w:val="00FE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5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E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705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744F7"/>
    <w:rPr>
      <w:b/>
      <w:bCs/>
    </w:rPr>
  </w:style>
  <w:style w:type="table" w:styleId="TableGrid">
    <w:name w:val="Table Grid"/>
    <w:basedOn w:val="TableNormal"/>
    <w:rsid w:val="00D7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USAMV%20Color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USAMV Color (9).dot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USAMV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Decanat2</cp:lastModifiedBy>
  <cp:revision>6</cp:revision>
  <cp:lastPrinted>2022-09-30T06:53:00Z</cp:lastPrinted>
  <dcterms:created xsi:type="dcterms:W3CDTF">2022-09-01T08:37:00Z</dcterms:created>
  <dcterms:modified xsi:type="dcterms:W3CDTF">2022-09-30T06:53:00Z</dcterms:modified>
</cp:coreProperties>
</file>